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CE788" w14:textId="328B4FA5" w:rsidR="0001317D" w:rsidRDefault="00925894" w:rsidP="00925894">
      <w:pPr>
        <w:jc w:val="center"/>
        <w:rPr>
          <w:rFonts w:ascii="Amasis MT Pro" w:hAnsi="Amasis MT Pro"/>
          <w:b/>
          <w:bCs/>
          <w:lang w:val="da-DK"/>
        </w:rPr>
      </w:pPr>
      <w:r>
        <w:rPr>
          <w:rFonts w:ascii="Amasis MT Pro" w:hAnsi="Amasis MT Pro"/>
          <w:b/>
          <w:bCs/>
          <w:lang w:val="da-DK"/>
        </w:rPr>
        <w:t>Dagsorden til beboer</w:t>
      </w:r>
      <w:r w:rsidR="00380259">
        <w:rPr>
          <w:rFonts w:ascii="Amasis MT Pro" w:hAnsi="Amasis MT Pro"/>
          <w:b/>
          <w:bCs/>
          <w:lang w:val="da-DK"/>
        </w:rPr>
        <w:t>råds</w:t>
      </w:r>
      <w:r>
        <w:rPr>
          <w:rFonts w:ascii="Amasis MT Pro" w:hAnsi="Amasis MT Pro"/>
          <w:b/>
          <w:bCs/>
          <w:lang w:val="da-DK"/>
        </w:rPr>
        <w:t xml:space="preserve">møde d. </w:t>
      </w:r>
      <w:r w:rsidR="001329ED">
        <w:rPr>
          <w:rFonts w:ascii="Amasis MT Pro" w:hAnsi="Amasis MT Pro"/>
          <w:b/>
          <w:bCs/>
          <w:lang w:val="da-DK"/>
        </w:rPr>
        <w:t>11. marts 2024</w:t>
      </w:r>
    </w:p>
    <w:p w14:paraId="4DC64788" w14:textId="1CDCC9B9" w:rsidR="00925894" w:rsidRDefault="001329ED" w:rsidP="00925894">
      <w:pPr>
        <w:jc w:val="center"/>
        <w:rPr>
          <w:rFonts w:ascii="Amasis MT Pro" w:hAnsi="Amasis MT Pro"/>
          <w:b/>
          <w:bCs/>
          <w:lang w:val="da-DK"/>
        </w:rPr>
      </w:pPr>
      <w:r>
        <w:rPr>
          <w:rFonts w:ascii="Amasis MT Pro" w:hAnsi="Amasis MT Pro"/>
          <w:b/>
          <w:bCs/>
          <w:lang w:val="da-DK"/>
        </w:rPr>
        <w:t xml:space="preserve">Fra </w:t>
      </w:r>
      <w:r w:rsidR="00925894">
        <w:rPr>
          <w:rFonts w:ascii="Amasis MT Pro" w:hAnsi="Amasis MT Pro"/>
          <w:b/>
          <w:bCs/>
          <w:lang w:val="da-DK"/>
        </w:rPr>
        <w:t>kl. 17.30 i Beboerhuset</w:t>
      </w:r>
    </w:p>
    <w:p w14:paraId="51E00CB3" w14:textId="4AC364DA" w:rsidR="001329ED" w:rsidRPr="001329ED" w:rsidRDefault="001329ED" w:rsidP="001329ED">
      <w:pPr>
        <w:rPr>
          <w:rFonts w:ascii="Amasis MT Pro" w:hAnsi="Amasis MT Pro"/>
          <w:lang w:val="da-DK"/>
        </w:rPr>
      </w:pPr>
      <w:r>
        <w:rPr>
          <w:rFonts w:ascii="Amasis MT Pro" w:hAnsi="Amasis MT Pro"/>
          <w:b/>
          <w:bCs/>
          <w:lang w:val="da-DK"/>
        </w:rPr>
        <w:t>Deltagere:</w:t>
      </w:r>
      <w:r w:rsidRPr="001329ED">
        <w:rPr>
          <w:rFonts w:ascii="Amasis MT Pro" w:hAnsi="Amasis MT Pro"/>
          <w:lang w:val="da-DK"/>
        </w:rPr>
        <w:t xml:space="preserve"> </w:t>
      </w:r>
      <w:r w:rsidR="00B424E5">
        <w:rPr>
          <w:rFonts w:ascii="Amasis MT Pro" w:hAnsi="Amasis MT Pro"/>
          <w:lang w:val="da-DK"/>
        </w:rPr>
        <w:t>Rannvá, Benedikte, Freja, Gustav, Magnus, Malte og Kim</w:t>
      </w:r>
    </w:p>
    <w:p w14:paraId="6B20A4DE" w14:textId="50F13DE3" w:rsidR="00925894" w:rsidRDefault="00925894" w:rsidP="00925894">
      <w:pPr>
        <w:pStyle w:val="ListParagraph"/>
        <w:numPr>
          <w:ilvl w:val="0"/>
          <w:numId w:val="1"/>
        </w:numPr>
        <w:rPr>
          <w:rFonts w:ascii="Amasis MT Pro" w:hAnsi="Amasis MT Pro"/>
          <w:b/>
          <w:bCs/>
          <w:lang w:val="da-DK"/>
        </w:rPr>
      </w:pPr>
      <w:r>
        <w:rPr>
          <w:rFonts w:ascii="Amasis MT Pro" w:hAnsi="Amasis MT Pro"/>
          <w:b/>
          <w:bCs/>
          <w:lang w:val="da-DK"/>
        </w:rPr>
        <w:t>Formalia</w:t>
      </w:r>
    </w:p>
    <w:p w14:paraId="1EE71F95" w14:textId="73F87D09" w:rsidR="00925894" w:rsidRDefault="00925894" w:rsidP="00925894">
      <w:pPr>
        <w:pStyle w:val="ListParagraph"/>
        <w:numPr>
          <w:ilvl w:val="0"/>
          <w:numId w:val="2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Valg af dirigent</w:t>
      </w:r>
    </w:p>
    <w:p w14:paraId="63A9602C" w14:textId="294A8CFA" w:rsidR="00B424E5" w:rsidRDefault="00B424E5" w:rsidP="00B424E5">
      <w:pPr>
        <w:pStyle w:val="ListParagraph"/>
        <w:numPr>
          <w:ilvl w:val="1"/>
          <w:numId w:val="2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Rannvá</w:t>
      </w:r>
    </w:p>
    <w:p w14:paraId="52C3D22C" w14:textId="43FF9113" w:rsidR="00925894" w:rsidRDefault="00925894" w:rsidP="00925894">
      <w:pPr>
        <w:pStyle w:val="ListParagraph"/>
        <w:numPr>
          <w:ilvl w:val="0"/>
          <w:numId w:val="2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Valg af referent</w:t>
      </w:r>
    </w:p>
    <w:p w14:paraId="42DB7AEC" w14:textId="2EF47D63" w:rsidR="00B424E5" w:rsidRDefault="00B424E5" w:rsidP="00B424E5">
      <w:pPr>
        <w:pStyle w:val="ListParagraph"/>
        <w:numPr>
          <w:ilvl w:val="1"/>
          <w:numId w:val="2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Benedikte</w:t>
      </w:r>
    </w:p>
    <w:p w14:paraId="0685BC1C" w14:textId="41819284" w:rsidR="00925894" w:rsidRDefault="00925894" w:rsidP="00925894">
      <w:pPr>
        <w:pStyle w:val="ListParagraph"/>
        <w:numPr>
          <w:ilvl w:val="0"/>
          <w:numId w:val="2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Godkendelse af dagsorden</w:t>
      </w:r>
    </w:p>
    <w:p w14:paraId="05EC5A46" w14:textId="028394E8" w:rsidR="00B424E5" w:rsidRDefault="00B424E5" w:rsidP="00B424E5">
      <w:pPr>
        <w:pStyle w:val="ListParagraph"/>
        <w:numPr>
          <w:ilvl w:val="1"/>
          <w:numId w:val="2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Godkendt</w:t>
      </w:r>
    </w:p>
    <w:p w14:paraId="5D9D8F07" w14:textId="77777777" w:rsidR="00925894" w:rsidRDefault="00925894" w:rsidP="00925894">
      <w:pPr>
        <w:pStyle w:val="ListParagraph"/>
        <w:ind w:left="1080"/>
        <w:rPr>
          <w:rFonts w:ascii="Amasis MT Pro" w:hAnsi="Amasis MT Pro"/>
          <w:lang w:val="da-DK"/>
        </w:rPr>
      </w:pPr>
    </w:p>
    <w:p w14:paraId="52ADE536" w14:textId="4EF3A650" w:rsidR="00925894" w:rsidRDefault="00925894" w:rsidP="00925894">
      <w:pPr>
        <w:pStyle w:val="ListParagraph"/>
        <w:numPr>
          <w:ilvl w:val="0"/>
          <w:numId w:val="1"/>
        </w:numPr>
        <w:rPr>
          <w:rFonts w:ascii="Amasis MT Pro" w:hAnsi="Amasis MT Pro"/>
          <w:b/>
          <w:bCs/>
          <w:lang w:val="da-DK"/>
        </w:rPr>
      </w:pPr>
      <w:r>
        <w:rPr>
          <w:rFonts w:ascii="Amasis MT Pro" w:hAnsi="Amasis MT Pro"/>
          <w:b/>
          <w:bCs/>
          <w:lang w:val="da-DK"/>
        </w:rPr>
        <w:t>Meddelelser</w:t>
      </w:r>
    </w:p>
    <w:p w14:paraId="03101C3A" w14:textId="20D2EAC9" w:rsidR="00925894" w:rsidRDefault="00925894" w:rsidP="00925894">
      <w:pPr>
        <w:pStyle w:val="ListParagraph"/>
        <w:numPr>
          <w:ilvl w:val="0"/>
          <w:numId w:val="3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 xml:space="preserve">Nyt fra </w:t>
      </w:r>
      <w:r w:rsidR="001329ED">
        <w:rPr>
          <w:rFonts w:ascii="Amasis MT Pro" w:hAnsi="Amasis MT Pro"/>
          <w:lang w:val="da-DK"/>
        </w:rPr>
        <w:t>BBS</w:t>
      </w:r>
      <w:r>
        <w:rPr>
          <w:rFonts w:ascii="Amasis MT Pro" w:hAnsi="Amasis MT Pro"/>
          <w:lang w:val="da-DK"/>
        </w:rPr>
        <w:t>.</w:t>
      </w:r>
    </w:p>
    <w:p w14:paraId="6198E9B9" w14:textId="3BBED88A" w:rsidR="00B424E5" w:rsidRDefault="00B424E5" w:rsidP="00B424E5">
      <w:pPr>
        <w:pStyle w:val="ListParagraph"/>
        <w:numPr>
          <w:ilvl w:val="1"/>
          <w:numId w:val="3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 xml:space="preserve">Vaskebestilling: </w:t>
      </w:r>
      <w:r w:rsidR="00A30777">
        <w:rPr>
          <w:rFonts w:ascii="Amasis MT Pro" w:hAnsi="Amasis MT Pro"/>
          <w:lang w:val="da-DK"/>
        </w:rPr>
        <w:t>1 stor og 2 små vaskemaskiner kan ikke bookes, mens 1 stor og 3 små vaskemaskiner kan bookes online (prøveperiode indtil 1/6/2024).</w:t>
      </w:r>
    </w:p>
    <w:p w14:paraId="3EAD1D88" w14:textId="7F7B1014" w:rsidR="00A30777" w:rsidRDefault="00A30777" w:rsidP="00B424E5">
      <w:pPr>
        <w:pStyle w:val="ListParagraph"/>
        <w:numPr>
          <w:ilvl w:val="1"/>
          <w:numId w:val="3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Der bliver lagt dræn foran pergolaen, så der forhåbentligt ikke sker oversvømmelse af græsset så ofte som nu (sker i foråret).</w:t>
      </w:r>
    </w:p>
    <w:p w14:paraId="3129CC80" w14:textId="5BD6882D" w:rsidR="00A30777" w:rsidRDefault="002030D8" w:rsidP="00B424E5">
      <w:pPr>
        <w:pStyle w:val="ListParagraph"/>
        <w:numPr>
          <w:ilvl w:val="1"/>
          <w:numId w:val="3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Dør/s</w:t>
      </w:r>
      <w:r w:rsidR="00A30777">
        <w:rPr>
          <w:rFonts w:ascii="Amasis MT Pro" w:hAnsi="Amasis MT Pro"/>
          <w:lang w:val="da-DK"/>
        </w:rPr>
        <w:t xml:space="preserve">altolåse udskiftning: Der arbejdes på en udfasning af nøglebrikker, så man får færre nøgler, saltolåse og nøglebrikker. Bestyrelsen tager stilling til dette til næste </w:t>
      </w:r>
      <w:r>
        <w:rPr>
          <w:rFonts w:ascii="Amasis MT Pro" w:hAnsi="Amasis MT Pro"/>
          <w:lang w:val="da-DK"/>
        </w:rPr>
        <w:t>regnskab</w:t>
      </w:r>
      <w:r w:rsidR="00A30777">
        <w:rPr>
          <w:rFonts w:ascii="Amasis MT Pro" w:hAnsi="Amasis MT Pro"/>
          <w:lang w:val="da-DK"/>
        </w:rPr>
        <w:t>smøde.</w:t>
      </w:r>
    </w:p>
    <w:p w14:paraId="1DFB4952" w14:textId="5AF84343" w:rsidR="00925894" w:rsidRDefault="00925894" w:rsidP="00925894">
      <w:pPr>
        <w:pStyle w:val="ListParagraph"/>
        <w:numPr>
          <w:ilvl w:val="0"/>
          <w:numId w:val="3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Nyt fra bestyrelsen.</w:t>
      </w:r>
    </w:p>
    <w:p w14:paraId="570272F3" w14:textId="5D6760AA" w:rsidR="00925894" w:rsidRDefault="00380259" w:rsidP="00380259">
      <w:pPr>
        <w:pStyle w:val="ListParagraph"/>
        <w:numPr>
          <w:ilvl w:val="0"/>
          <w:numId w:val="7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Dato for regnskabsmøde: 25. April</w:t>
      </w:r>
    </w:p>
    <w:p w14:paraId="522A7CA0" w14:textId="6EF389D0" w:rsidR="002030D8" w:rsidRDefault="002030D8" w:rsidP="002030D8">
      <w:pPr>
        <w:pStyle w:val="ListParagraph"/>
        <w:numPr>
          <w:ilvl w:val="1"/>
          <w:numId w:val="7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Beboermøde afholdes efter regnskabsmødet, så spørgsmål det dette fra beboerne kan besvares. Dato: 2 Maj 2024 kl.17.30.</w:t>
      </w:r>
    </w:p>
    <w:p w14:paraId="5EA0745F" w14:textId="2558A363" w:rsidR="00132423" w:rsidRDefault="00132423" w:rsidP="00132423">
      <w:pPr>
        <w:pStyle w:val="ListParagraph"/>
        <w:numPr>
          <w:ilvl w:val="2"/>
          <w:numId w:val="7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8 April til beboerrådsmøde planlægger vi beboermødet den 2 Maj 2024.</w:t>
      </w:r>
    </w:p>
    <w:p w14:paraId="70F0804D" w14:textId="77777777" w:rsidR="00380259" w:rsidRDefault="00380259" w:rsidP="00380259">
      <w:pPr>
        <w:pStyle w:val="ListParagraph"/>
        <w:ind w:left="1800"/>
        <w:rPr>
          <w:rFonts w:ascii="Amasis MT Pro" w:hAnsi="Amasis MT Pro"/>
          <w:lang w:val="da-DK"/>
        </w:rPr>
      </w:pPr>
    </w:p>
    <w:p w14:paraId="04B8D39E" w14:textId="4274EDF4" w:rsidR="00925894" w:rsidRDefault="00925894" w:rsidP="00380259">
      <w:pPr>
        <w:pStyle w:val="ListParagraph"/>
        <w:numPr>
          <w:ilvl w:val="0"/>
          <w:numId w:val="1"/>
        </w:numPr>
        <w:rPr>
          <w:rFonts w:ascii="Amasis MT Pro" w:hAnsi="Amasis MT Pro"/>
          <w:b/>
          <w:bCs/>
          <w:lang w:val="da-DK"/>
        </w:rPr>
      </w:pPr>
      <w:r>
        <w:rPr>
          <w:rFonts w:ascii="Amasis MT Pro" w:hAnsi="Amasis MT Pro"/>
          <w:b/>
          <w:bCs/>
          <w:lang w:val="da-DK"/>
        </w:rPr>
        <w:t>Aktuelle sager</w:t>
      </w:r>
    </w:p>
    <w:p w14:paraId="23B00D37" w14:textId="72280062" w:rsidR="00380259" w:rsidRDefault="00380259" w:rsidP="00380259">
      <w:pPr>
        <w:pStyle w:val="ListParagraph"/>
        <w:numPr>
          <w:ilvl w:val="0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Oprydningsdag på kollegiet</w:t>
      </w:r>
    </w:p>
    <w:p w14:paraId="681171E4" w14:textId="306A69FB" w:rsidR="00132423" w:rsidRDefault="008A12A4" w:rsidP="00132423">
      <w:pPr>
        <w:pStyle w:val="ListParagraph"/>
        <w:numPr>
          <w:ilvl w:val="1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Tages med til næste møde</w:t>
      </w:r>
    </w:p>
    <w:p w14:paraId="3737FF34" w14:textId="5D9A3260" w:rsidR="00380259" w:rsidRDefault="00380259" w:rsidP="00380259">
      <w:pPr>
        <w:pStyle w:val="ListParagraph"/>
        <w:numPr>
          <w:ilvl w:val="0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lastRenderedPageBreak/>
        <w:t>Facebook side</w:t>
      </w:r>
    </w:p>
    <w:p w14:paraId="62219ABE" w14:textId="4F06A36B" w:rsidR="008A12A4" w:rsidRDefault="008A12A4" w:rsidP="008A12A4">
      <w:pPr>
        <w:pStyle w:val="ListParagraph"/>
        <w:numPr>
          <w:ilvl w:val="1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Tages med til næste møde</w:t>
      </w:r>
    </w:p>
    <w:p w14:paraId="258542E6" w14:textId="054BEF63" w:rsidR="00380259" w:rsidRDefault="00380259" w:rsidP="00380259">
      <w:pPr>
        <w:pStyle w:val="ListParagraph"/>
        <w:numPr>
          <w:ilvl w:val="0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Dato for beboermøde</w:t>
      </w:r>
    </w:p>
    <w:p w14:paraId="4F20BCE2" w14:textId="2C463746" w:rsidR="008A12A4" w:rsidRDefault="008A12A4" w:rsidP="008A12A4">
      <w:pPr>
        <w:pStyle w:val="ListParagraph"/>
        <w:numPr>
          <w:ilvl w:val="1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2 Maj 2024 kl.17.30</w:t>
      </w:r>
    </w:p>
    <w:p w14:paraId="0827618F" w14:textId="6D1F2BD6" w:rsidR="008A12A4" w:rsidRDefault="008A12A4" w:rsidP="008A12A4">
      <w:pPr>
        <w:pStyle w:val="ListParagraph"/>
        <w:numPr>
          <w:ilvl w:val="1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Arrangeres til næste beboerrådsmøde</w:t>
      </w:r>
    </w:p>
    <w:p w14:paraId="12277C81" w14:textId="1B8BD4D3" w:rsidR="00380259" w:rsidRDefault="00380259" w:rsidP="00380259">
      <w:pPr>
        <w:pStyle w:val="ListParagraph"/>
        <w:numPr>
          <w:ilvl w:val="0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Opsigelse</w:t>
      </w:r>
      <w:r w:rsidR="001329ED">
        <w:rPr>
          <w:rFonts w:ascii="Amasis MT Pro" w:hAnsi="Amasis MT Pro"/>
          <w:lang w:val="da-DK"/>
        </w:rPr>
        <w:t>s</w:t>
      </w:r>
      <w:r w:rsidR="00E81E32">
        <w:rPr>
          <w:rFonts w:ascii="Amasis MT Pro" w:hAnsi="Amasis MT Pro"/>
          <w:lang w:val="da-DK"/>
        </w:rPr>
        <w:t>loven</w:t>
      </w:r>
    </w:p>
    <w:p w14:paraId="6DB60375" w14:textId="761A99A3" w:rsidR="008A12A4" w:rsidRDefault="008A12A4" w:rsidP="008A12A4">
      <w:pPr>
        <w:pStyle w:val="ListParagraph"/>
        <w:numPr>
          <w:ilvl w:val="1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Der tages kontakt til ung rådgivning, som er en flok jurastuderende der kan hjælpe os videre med sagen.</w:t>
      </w:r>
    </w:p>
    <w:p w14:paraId="380E9356" w14:textId="77777777" w:rsidR="008A12A4" w:rsidRDefault="00380259" w:rsidP="008A12A4">
      <w:pPr>
        <w:pStyle w:val="ListParagraph"/>
        <w:numPr>
          <w:ilvl w:val="0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Kommunikation med beboere</w:t>
      </w:r>
    </w:p>
    <w:p w14:paraId="0F3DE911" w14:textId="1B76CFCC" w:rsidR="000C62B0" w:rsidRDefault="00380259" w:rsidP="008A12A4">
      <w:pPr>
        <w:pStyle w:val="ListParagraph"/>
        <w:numPr>
          <w:ilvl w:val="1"/>
          <w:numId w:val="10"/>
        </w:numPr>
        <w:rPr>
          <w:rFonts w:ascii="Amasis MT Pro" w:hAnsi="Amasis MT Pro"/>
          <w:lang w:val="da-DK"/>
        </w:rPr>
      </w:pPr>
      <w:r w:rsidRPr="008A12A4">
        <w:rPr>
          <w:rFonts w:ascii="Amasis MT Pro" w:hAnsi="Amasis MT Pro"/>
          <w:lang w:val="da-DK"/>
        </w:rPr>
        <w:t xml:space="preserve">Tydelig(ere) forklaring om opdeling af rollerne for: Bestyrelsen, beboerrådet, kollegianerforeningen, </w:t>
      </w:r>
      <w:r w:rsidR="00606E8E" w:rsidRPr="008A12A4">
        <w:rPr>
          <w:rFonts w:ascii="Amasis MT Pro" w:hAnsi="Amasis MT Pro"/>
          <w:lang w:val="da-DK"/>
        </w:rPr>
        <w:t>BBS, og KKIK.</w:t>
      </w:r>
    </w:p>
    <w:p w14:paraId="3653A39D" w14:textId="4C1777E9" w:rsidR="008A12A4" w:rsidRPr="008A12A4" w:rsidRDefault="008A12A4" w:rsidP="008A12A4">
      <w:pPr>
        <w:pStyle w:val="ListParagraph"/>
        <w:numPr>
          <w:ilvl w:val="2"/>
          <w:numId w:val="10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Der sættes et skriv ind med info på hjemmesiden.</w:t>
      </w:r>
    </w:p>
    <w:p w14:paraId="387A75FA" w14:textId="77777777" w:rsidR="000C62B0" w:rsidRPr="000C62B0" w:rsidRDefault="000C62B0" w:rsidP="000C62B0">
      <w:pPr>
        <w:pStyle w:val="ListParagraph"/>
        <w:ind w:left="1800"/>
        <w:rPr>
          <w:rFonts w:ascii="Amasis MT Pro" w:hAnsi="Amasis MT Pro"/>
          <w:lang w:val="da-DK"/>
        </w:rPr>
      </w:pPr>
    </w:p>
    <w:p w14:paraId="4159A71F" w14:textId="5F25AE96" w:rsidR="000C62B0" w:rsidRPr="000C62B0" w:rsidRDefault="000C62B0" w:rsidP="000C62B0">
      <w:pPr>
        <w:pStyle w:val="ListParagraph"/>
        <w:numPr>
          <w:ilvl w:val="0"/>
          <w:numId w:val="1"/>
        </w:numPr>
        <w:rPr>
          <w:rFonts w:ascii="Amasis MT Pro" w:hAnsi="Amasis MT Pro"/>
          <w:b/>
          <w:bCs/>
          <w:lang w:val="da-DK"/>
        </w:rPr>
      </w:pPr>
      <w:r w:rsidRPr="000C62B0">
        <w:rPr>
          <w:rFonts w:ascii="Amasis MT Pro" w:hAnsi="Amasis MT Pro"/>
          <w:b/>
          <w:bCs/>
          <w:lang w:val="da-DK"/>
        </w:rPr>
        <w:t>Indkomne sager</w:t>
      </w:r>
    </w:p>
    <w:p w14:paraId="12413161" w14:textId="432D6A0D" w:rsidR="000C62B0" w:rsidRDefault="000C62B0" w:rsidP="000C62B0">
      <w:pPr>
        <w:pStyle w:val="ListParagraph"/>
        <w:numPr>
          <w:ilvl w:val="0"/>
          <w:numId w:val="17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Vaskeudstyr til beboerhuset</w:t>
      </w:r>
    </w:p>
    <w:p w14:paraId="6BB0F709" w14:textId="323553E2" w:rsidR="008A12A4" w:rsidRDefault="00D76638" w:rsidP="008A12A4">
      <w:pPr>
        <w:pStyle w:val="ListParagraph"/>
        <w:numPr>
          <w:ilvl w:val="0"/>
          <w:numId w:val="7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 xml:space="preserve">Nilfisk gulvvaskere ligger </w:t>
      </w:r>
      <w:r w:rsidR="00E81E32">
        <w:rPr>
          <w:rFonts w:ascii="Amasis MT Pro" w:hAnsi="Amasis MT Pro"/>
          <w:lang w:val="da-DK"/>
        </w:rPr>
        <w:t xml:space="preserve">vist </w:t>
      </w:r>
      <w:r>
        <w:rPr>
          <w:rFonts w:ascii="Amasis MT Pro" w:hAnsi="Amasis MT Pro"/>
          <w:lang w:val="da-DK"/>
        </w:rPr>
        <w:t>mellem 11.000-27.000kr</w:t>
      </w:r>
    </w:p>
    <w:p w14:paraId="2722BBBB" w14:textId="47D4A0E6" w:rsidR="008A12A4" w:rsidRPr="008A12A4" w:rsidRDefault="00E24452" w:rsidP="008A12A4">
      <w:pPr>
        <w:pStyle w:val="ListParagraph"/>
        <w:numPr>
          <w:ilvl w:val="1"/>
          <w:numId w:val="7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Pt. vurderes der ikke at være et reelt behov, så dette prioriteres ikke pt. (For: 0, imod: 4, blank: 2). Anmodning afvist, men vi opfordrer beboer til at tage det med på næste beboerrådsmøde.</w:t>
      </w:r>
    </w:p>
    <w:p w14:paraId="13CAA182" w14:textId="42251590" w:rsidR="000C62B0" w:rsidRDefault="000C62B0" w:rsidP="000C62B0">
      <w:pPr>
        <w:pStyle w:val="ListParagraph"/>
        <w:numPr>
          <w:ilvl w:val="0"/>
          <w:numId w:val="17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Berigelse i Bavnehøj arbejdsgruppe</w:t>
      </w:r>
    </w:p>
    <w:p w14:paraId="0C9DF156" w14:textId="087E5574" w:rsidR="00380259" w:rsidRDefault="009D518C" w:rsidP="00D40B95">
      <w:pPr>
        <w:pStyle w:val="ListParagraph"/>
        <w:numPr>
          <w:ilvl w:val="0"/>
          <w:numId w:val="7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Sóley har fået godkendt 40.000kr til projektet a</w:t>
      </w:r>
      <w:r w:rsidR="00E81E32">
        <w:rPr>
          <w:rFonts w:ascii="Amasis MT Pro" w:hAnsi="Amasis MT Pro"/>
          <w:lang w:val="da-DK"/>
        </w:rPr>
        <w:t>f</w:t>
      </w:r>
      <w:r>
        <w:rPr>
          <w:rFonts w:ascii="Amasis MT Pro" w:hAnsi="Amasis MT Pro"/>
          <w:lang w:val="da-DK"/>
        </w:rPr>
        <w:t xml:space="preserve"> Bavnehøj Puljen</w:t>
      </w:r>
    </w:p>
    <w:p w14:paraId="7DA09CE3" w14:textId="3A1FD140" w:rsidR="00E24452" w:rsidRDefault="004B0DC4" w:rsidP="00E24452">
      <w:pPr>
        <w:pStyle w:val="ListParagraph"/>
        <w:numPr>
          <w:ilvl w:val="1"/>
          <w:numId w:val="7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Det er stemt igennem at Soley må stifte en abrejdsgruppe der skal varetage projektet.</w:t>
      </w:r>
      <w:r w:rsidR="00BF11B3">
        <w:rPr>
          <w:rFonts w:ascii="Amasis MT Pro" w:hAnsi="Amasis MT Pro"/>
          <w:lang w:val="da-DK"/>
        </w:rPr>
        <w:t xml:space="preserve"> </w:t>
      </w:r>
      <w:r>
        <w:rPr>
          <w:rFonts w:ascii="Amasis MT Pro" w:hAnsi="Amasis MT Pro"/>
          <w:lang w:val="da-DK"/>
        </w:rPr>
        <w:t xml:space="preserve">(For: 6) </w:t>
      </w:r>
      <w:r w:rsidR="00BF11B3">
        <w:rPr>
          <w:rFonts w:ascii="Amasis MT Pro" w:hAnsi="Amasis MT Pro"/>
          <w:lang w:val="da-DK"/>
        </w:rPr>
        <w:t xml:space="preserve">Samtidigt med at der er blevet tilsidesat </w:t>
      </w:r>
      <w:r>
        <w:rPr>
          <w:rFonts w:ascii="Amasis MT Pro" w:hAnsi="Amasis MT Pro"/>
          <w:lang w:val="da-DK"/>
        </w:rPr>
        <w:t>4000kr</w:t>
      </w:r>
      <w:r w:rsidR="00BF11B3">
        <w:rPr>
          <w:rFonts w:ascii="Amasis MT Pro" w:hAnsi="Amasis MT Pro"/>
          <w:lang w:val="da-DK"/>
        </w:rPr>
        <w:t xml:space="preserve"> til forpejling ved arbejdsgruppe</w:t>
      </w:r>
      <w:r>
        <w:rPr>
          <w:rFonts w:ascii="Amasis MT Pro" w:hAnsi="Amasis MT Pro"/>
          <w:lang w:val="da-DK"/>
        </w:rPr>
        <w:t>ns</w:t>
      </w:r>
      <w:r w:rsidR="00BF11B3">
        <w:rPr>
          <w:rFonts w:ascii="Amasis MT Pro" w:hAnsi="Amasis MT Pro"/>
          <w:lang w:val="da-DK"/>
        </w:rPr>
        <w:t xml:space="preserve"> møder</w:t>
      </w:r>
      <w:r>
        <w:rPr>
          <w:rFonts w:ascii="Amasis MT Pro" w:hAnsi="Amasis MT Pro"/>
          <w:lang w:val="da-DK"/>
        </w:rPr>
        <w:t xml:space="preserve"> i dette regnskabsår</w:t>
      </w:r>
      <w:r w:rsidR="00BF11B3">
        <w:rPr>
          <w:rFonts w:ascii="Amasis MT Pro" w:hAnsi="Amasis MT Pro"/>
          <w:lang w:val="da-DK"/>
        </w:rPr>
        <w:t>.</w:t>
      </w:r>
      <w:r>
        <w:rPr>
          <w:rFonts w:ascii="Amasis MT Pro" w:hAnsi="Amasis MT Pro"/>
          <w:lang w:val="da-DK"/>
        </w:rPr>
        <w:t xml:space="preserve"> (For: 6)</w:t>
      </w:r>
    </w:p>
    <w:p w14:paraId="097D9C47" w14:textId="77777777" w:rsidR="009D518C" w:rsidRPr="009D518C" w:rsidRDefault="009D518C" w:rsidP="009D518C">
      <w:pPr>
        <w:pStyle w:val="ListParagraph"/>
        <w:ind w:left="1800"/>
        <w:rPr>
          <w:rFonts w:ascii="Amasis MT Pro" w:hAnsi="Amasis MT Pro"/>
          <w:lang w:val="da-DK"/>
        </w:rPr>
      </w:pPr>
    </w:p>
    <w:p w14:paraId="4E60AFE5" w14:textId="2621D5D8" w:rsidR="00925894" w:rsidRDefault="00925894" w:rsidP="00925894">
      <w:pPr>
        <w:pStyle w:val="ListParagraph"/>
        <w:numPr>
          <w:ilvl w:val="0"/>
          <w:numId w:val="1"/>
        </w:numPr>
        <w:rPr>
          <w:rFonts w:ascii="Amasis MT Pro" w:hAnsi="Amasis MT Pro"/>
          <w:b/>
          <w:bCs/>
          <w:lang w:val="da-DK"/>
        </w:rPr>
      </w:pPr>
      <w:r>
        <w:rPr>
          <w:rFonts w:ascii="Amasis MT Pro" w:hAnsi="Amasis MT Pro"/>
          <w:b/>
          <w:bCs/>
          <w:lang w:val="da-DK"/>
        </w:rPr>
        <w:t>Eventuelt</w:t>
      </w:r>
    </w:p>
    <w:p w14:paraId="34B6B415" w14:textId="2C985614" w:rsidR="0013630A" w:rsidRDefault="0013630A" w:rsidP="000C62B0">
      <w:pPr>
        <w:pStyle w:val="ListParagraph"/>
        <w:numPr>
          <w:ilvl w:val="0"/>
          <w:numId w:val="15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Cykler ved pergola</w:t>
      </w:r>
    </w:p>
    <w:p w14:paraId="6B428518" w14:textId="791E6BB5" w:rsidR="0013630A" w:rsidRDefault="0013630A" w:rsidP="0013630A">
      <w:pPr>
        <w:pStyle w:val="ListParagraph"/>
        <w:numPr>
          <w:ilvl w:val="1"/>
          <w:numId w:val="15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Der sendes besked ud til institutionerne om cykelparkering.</w:t>
      </w:r>
    </w:p>
    <w:p w14:paraId="69F1A645" w14:textId="6A17F8F5" w:rsidR="000C62B0" w:rsidRDefault="00D22536" w:rsidP="000C62B0">
      <w:pPr>
        <w:pStyle w:val="ListParagraph"/>
        <w:numPr>
          <w:ilvl w:val="0"/>
          <w:numId w:val="15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Ny trækvogn</w:t>
      </w:r>
    </w:p>
    <w:p w14:paraId="2E876594" w14:textId="28D0FAD9" w:rsidR="004B0DC4" w:rsidRDefault="004B0DC4" w:rsidP="004B0DC4">
      <w:pPr>
        <w:pStyle w:val="ListParagraph"/>
        <w:numPr>
          <w:ilvl w:val="1"/>
          <w:numId w:val="15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Kim undersøger forsikringen på den stjålne trækvogn eller</w:t>
      </w:r>
      <w:r w:rsidR="0013630A">
        <w:rPr>
          <w:rFonts w:ascii="Amasis MT Pro" w:hAnsi="Amasis MT Pro"/>
          <w:lang w:val="da-DK"/>
        </w:rPr>
        <w:t xml:space="preserve"> indhenter tilbud.</w:t>
      </w:r>
    </w:p>
    <w:p w14:paraId="5685EB1E" w14:textId="32091B91" w:rsidR="00D22536" w:rsidRDefault="00D22536" w:rsidP="001329ED">
      <w:pPr>
        <w:pStyle w:val="ListParagraph"/>
        <w:numPr>
          <w:ilvl w:val="0"/>
          <w:numId w:val="15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lastRenderedPageBreak/>
        <w:t>Opvaskemaskine og ny støvsuger til lobbyen</w:t>
      </w:r>
    </w:p>
    <w:p w14:paraId="77A553F0" w14:textId="626F510A" w:rsidR="004B0DC4" w:rsidRDefault="0013630A" w:rsidP="004B0DC4">
      <w:pPr>
        <w:pStyle w:val="ListParagraph"/>
        <w:numPr>
          <w:ilvl w:val="1"/>
          <w:numId w:val="15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Kim kigger på støvsugeren og ser om den virker som den skal.</w:t>
      </w:r>
    </w:p>
    <w:p w14:paraId="66DCC7C7" w14:textId="25C799DE" w:rsidR="0013630A" w:rsidRDefault="0013630A" w:rsidP="004B0DC4">
      <w:pPr>
        <w:pStyle w:val="ListParagraph"/>
        <w:numPr>
          <w:ilvl w:val="1"/>
          <w:numId w:val="15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Kim indhenter tilbud på vaskemaskine og budgetterer med dette i næste regnskabsår.</w:t>
      </w:r>
    </w:p>
    <w:p w14:paraId="3F8F92B2" w14:textId="77777777" w:rsidR="00D22536" w:rsidRPr="00D22536" w:rsidRDefault="00D22536" w:rsidP="00D22536">
      <w:pPr>
        <w:pStyle w:val="ListParagraph"/>
        <w:ind w:left="1080"/>
        <w:rPr>
          <w:rFonts w:ascii="Amasis MT Pro" w:hAnsi="Amasis MT Pro"/>
          <w:lang w:val="da-DK"/>
        </w:rPr>
      </w:pPr>
    </w:p>
    <w:p w14:paraId="5BB9B578" w14:textId="664E6F7D" w:rsidR="001329ED" w:rsidRPr="001329ED" w:rsidRDefault="001329ED" w:rsidP="001329ED">
      <w:pPr>
        <w:pStyle w:val="ListParagraph"/>
        <w:numPr>
          <w:ilvl w:val="0"/>
          <w:numId w:val="1"/>
        </w:numPr>
        <w:rPr>
          <w:rFonts w:ascii="Amasis MT Pro" w:hAnsi="Amasis MT Pro"/>
          <w:b/>
          <w:bCs/>
          <w:lang w:val="da-DK"/>
        </w:rPr>
      </w:pPr>
      <w:r w:rsidRPr="001329ED">
        <w:rPr>
          <w:rFonts w:ascii="Amasis MT Pro" w:hAnsi="Amasis MT Pro"/>
          <w:b/>
          <w:bCs/>
          <w:lang w:val="da-DK"/>
        </w:rPr>
        <w:t xml:space="preserve">Uddelegering af poster til næste beboerrådsmøde </w:t>
      </w:r>
      <w:r w:rsidR="0013630A">
        <w:rPr>
          <w:rFonts w:ascii="Amasis MT Pro" w:hAnsi="Amasis MT Pro"/>
          <w:b/>
          <w:bCs/>
          <w:lang w:val="da-DK"/>
        </w:rPr>
        <w:t>8/4 kl.17.30</w:t>
      </w:r>
    </w:p>
    <w:p w14:paraId="6DF7EFDC" w14:textId="024C8A5F" w:rsidR="001329ED" w:rsidRDefault="001329ED" w:rsidP="001329ED">
      <w:pPr>
        <w:pStyle w:val="ListParagraph"/>
        <w:numPr>
          <w:ilvl w:val="0"/>
          <w:numId w:val="16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Madbestilling</w:t>
      </w:r>
    </w:p>
    <w:p w14:paraId="4882C693" w14:textId="20B920E3" w:rsidR="00B424E5" w:rsidRDefault="005F4481" w:rsidP="00B424E5">
      <w:pPr>
        <w:pStyle w:val="ListParagraph"/>
        <w:numPr>
          <w:ilvl w:val="1"/>
          <w:numId w:val="16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Freja</w:t>
      </w:r>
    </w:p>
    <w:p w14:paraId="37817ED4" w14:textId="705F59A3" w:rsidR="001329ED" w:rsidRDefault="001329ED" w:rsidP="001329ED">
      <w:pPr>
        <w:pStyle w:val="ListParagraph"/>
        <w:numPr>
          <w:ilvl w:val="0"/>
          <w:numId w:val="16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Dagsorden</w:t>
      </w:r>
    </w:p>
    <w:p w14:paraId="4215AE28" w14:textId="304DF231" w:rsidR="00B424E5" w:rsidRDefault="005F4481" w:rsidP="00B424E5">
      <w:pPr>
        <w:pStyle w:val="ListParagraph"/>
        <w:numPr>
          <w:ilvl w:val="1"/>
          <w:numId w:val="16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Rannvá</w:t>
      </w:r>
    </w:p>
    <w:p w14:paraId="07EEE8AA" w14:textId="6F3E17E0" w:rsidR="001329ED" w:rsidRDefault="001329ED" w:rsidP="001329ED">
      <w:pPr>
        <w:pStyle w:val="ListParagraph"/>
        <w:numPr>
          <w:ilvl w:val="0"/>
          <w:numId w:val="16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Begivenhed</w:t>
      </w:r>
    </w:p>
    <w:p w14:paraId="710100E4" w14:textId="5E1448DF" w:rsidR="00B424E5" w:rsidRPr="001329ED" w:rsidRDefault="005F4481" w:rsidP="00B424E5">
      <w:pPr>
        <w:pStyle w:val="ListParagraph"/>
        <w:numPr>
          <w:ilvl w:val="1"/>
          <w:numId w:val="16"/>
        </w:numPr>
        <w:rPr>
          <w:rFonts w:ascii="Amasis MT Pro" w:hAnsi="Amasis MT Pro"/>
          <w:lang w:val="da-DK"/>
        </w:rPr>
      </w:pPr>
      <w:r>
        <w:rPr>
          <w:rFonts w:ascii="Amasis MT Pro" w:hAnsi="Amasis MT Pro"/>
          <w:lang w:val="da-DK"/>
        </w:rPr>
        <w:t>Gustav</w:t>
      </w:r>
    </w:p>
    <w:sectPr w:rsidR="00B424E5" w:rsidRPr="0013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A3758"/>
    <w:multiLevelType w:val="hybridMultilevel"/>
    <w:tmpl w:val="49FA65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DDC"/>
    <w:multiLevelType w:val="hybridMultilevel"/>
    <w:tmpl w:val="F58CB5B4"/>
    <w:lvl w:ilvl="0" w:tplc="0C3E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96901"/>
    <w:multiLevelType w:val="hybridMultilevel"/>
    <w:tmpl w:val="F4340E1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1475"/>
    <w:multiLevelType w:val="hybridMultilevel"/>
    <w:tmpl w:val="14D46956"/>
    <w:lvl w:ilvl="0" w:tplc="44AA9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B24F5"/>
    <w:multiLevelType w:val="hybridMultilevel"/>
    <w:tmpl w:val="09823E9C"/>
    <w:lvl w:ilvl="0" w:tplc="45563F54">
      <w:start w:val="1"/>
      <w:numFmt w:val="bullet"/>
      <w:lvlText w:val="-"/>
      <w:lvlJc w:val="left"/>
      <w:pPr>
        <w:ind w:left="1440" w:hanging="360"/>
      </w:pPr>
      <w:rPr>
        <w:rFonts w:ascii="Amasis MT Pro" w:eastAsiaTheme="minorHAnsi" w:hAnsi="Amasis MT Pro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314EC"/>
    <w:multiLevelType w:val="hybridMultilevel"/>
    <w:tmpl w:val="DC461042"/>
    <w:lvl w:ilvl="0" w:tplc="F9ACD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54038"/>
    <w:multiLevelType w:val="hybridMultilevel"/>
    <w:tmpl w:val="08AAA0F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E7DEA"/>
    <w:multiLevelType w:val="hybridMultilevel"/>
    <w:tmpl w:val="D14E1DDC"/>
    <w:lvl w:ilvl="0" w:tplc="F4C81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420A0"/>
    <w:multiLevelType w:val="hybridMultilevel"/>
    <w:tmpl w:val="73B448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C88"/>
    <w:multiLevelType w:val="hybridMultilevel"/>
    <w:tmpl w:val="DAACAA7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5406C"/>
    <w:multiLevelType w:val="hybridMultilevel"/>
    <w:tmpl w:val="615ED22A"/>
    <w:lvl w:ilvl="0" w:tplc="0E7AC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C53A9"/>
    <w:multiLevelType w:val="hybridMultilevel"/>
    <w:tmpl w:val="1394697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0D7C"/>
    <w:multiLevelType w:val="hybridMultilevel"/>
    <w:tmpl w:val="B0EE21BA"/>
    <w:lvl w:ilvl="0" w:tplc="4E8235FE">
      <w:numFmt w:val="bullet"/>
      <w:lvlText w:val="-"/>
      <w:lvlJc w:val="left"/>
      <w:pPr>
        <w:ind w:left="1800" w:hanging="360"/>
      </w:pPr>
      <w:rPr>
        <w:rFonts w:ascii="Amasis MT Pro" w:eastAsiaTheme="minorHAnsi" w:hAnsi="Amasis MT Pro" w:cstheme="minorBidi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D5671F"/>
    <w:multiLevelType w:val="hybridMultilevel"/>
    <w:tmpl w:val="B95EC854"/>
    <w:lvl w:ilvl="0" w:tplc="76B8CB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34A07"/>
    <w:multiLevelType w:val="hybridMultilevel"/>
    <w:tmpl w:val="1514FDAC"/>
    <w:lvl w:ilvl="0" w:tplc="574EA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CF5AA4"/>
    <w:multiLevelType w:val="hybridMultilevel"/>
    <w:tmpl w:val="B5D41382"/>
    <w:lvl w:ilvl="0" w:tplc="4F981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9B4252"/>
    <w:multiLevelType w:val="hybridMultilevel"/>
    <w:tmpl w:val="A186213E"/>
    <w:lvl w:ilvl="0" w:tplc="30603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5243072">
    <w:abstractNumId w:val="8"/>
  </w:num>
  <w:num w:numId="2" w16cid:durableId="1536579980">
    <w:abstractNumId w:val="16"/>
  </w:num>
  <w:num w:numId="3" w16cid:durableId="77797390">
    <w:abstractNumId w:val="7"/>
  </w:num>
  <w:num w:numId="4" w16cid:durableId="1043749734">
    <w:abstractNumId w:val="4"/>
  </w:num>
  <w:num w:numId="5" w16cid:durableId="1758015201">
    <w:abstractNumId w:val="14"/>
  </w:num>
  <w:num w:numId="6" w16cid:durableId="261374276">
    <w:abstractNumId w:val="10"/>
  </w:num>
  <w:num w:numId="7" w16cid:durableId="1713190739">
    <w:abstractNumId w:val="12"/>
  </w:num>
  <w:num w:numId="8" w16cid:durableId="1927152090">
    <w:abstractNumId w:val="13"/>
  </w:num>
  <w:num w:numId="9" w16cid:durableId="1464692292">
    <w:abstractNumId w:val="2"/>
  </w:num>
  <w:num w:numId="10" w16cid:durableId="290673992">
    <w:abstractNumId w:val="5"/>
  </w:num>
  <w:num w:numId="11" w16cid:durableId="1025399914">
    <w:abstractNumId w:val="0"/>
  </w:num>
  <w:num w:numId="12" w16cid:durableId="1185441415">
    <w:abstractNumId w:val="6"/>
  </w:num>
  <w:num w:numId="13" w16cid:durableId="1127772937">
    <w:abstractNumId w:val="9"/>
  </w:num>
  <w:num w:numId="14" w16cid:durableId="157157773">
    <w:abstractNumId w:val="11"/>
  </w:num>
  <w:num w:numId="15" w16cid:durableId="1290086673">
    <w:abstractNumId w:val="3"/>
  </w:num>
  <w:num w:numId="16" w16cid:durableId="428233167">
    <w:abstractNumId w:val="15"/>
  </w:num>
  <w:num w:numId="17" w16cid:durableId="201479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94"/>
    <w:rsid w:val="0001317D"/>
    <w:rsid w:val="000C62B0"/>
    <w:rsid w:val="00132423"/>
    <w:rsid w:val="001329ED"/>
    <w:rsid w:val="0013630A"/>
    <w:rsid w:val="002030D8"/>
    <w:rsid w:val="0027473C"/>
    <w:rsid w:val="00341B34"/>
    <w:rsid w:val="00380259"/>
    <w:rsid w:val="004B0DC4"/>
    <w:rsid w:val="005F4481"/>
    <w:rsid w:val="00606E8E"/>
    <w:rsid w:val="008A12A4"/>
    <w:rsid w:val="00925894"/>
    <w:rsid w:val="009D518C"/>
    <w:rsid w:val="00A30777"/>
    <w:rsid w:val="00B424E5"/>
    <w:rsid w:val="00BF11B3"/>
    <w:rsid w:val="00D22536"/>
    <w:rsid w:val="00D40B95"/>
    <w:rsid w:val="00D76638"/>
    <w:rsid w:val="00E24452"/>
    <w:rsid w:val="00E81E32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44BA4"/>
  <w15:chartTrackingRefBased/>
  <w15:docId w15:val="{C4D0A20D-86C7-4A63-AD96-3E2C119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DK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Rannvá Kildegaard Jakobsen</dc:creator>
  <cp:keywords/>
  <dc:description/>
  <cp:lastModifiedBy>Rannvá Kildegaard Jakobsen</cp:lastModifiedBy>
  <cp:revision>2</cp:revision>
  <dcterms:created xsi:type="dcterms:W3CDTF">2024-03-29T08:18:00Z</dcterms:created>
  <dcterms:modified xsi:type="dcterms:W3CDTF">2024-03-29T08:18:00Z</dcterms:modified>
</cp:coreProperties>
</file>